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jc w:val="both"/>
        <w:rPr>
          <w:rFonts w:hint="default" w:ascii="仿宋" w:hAnsi="仿宋" w:eastAsia="仿宋" w:cs="仿宋"/>
          <w:b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kern w:val="0"/>
          <w:sz w:val="30"/>
          <w:szCs w:val="30"/>
          <w:lang w:val="en-US" w:eastAsia="zh-CN"/>
        </w:rPr>
        <w:t>附件一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kern w:val="0"/>
          <w:sz w:val="30"/>
          <w:szCs w:val="30"/>
          <w:lang w:eastAsia="zh-CN"/>
        </w:rPr>
        <w:t>供应商</w:t>
      </w:r>
      <w:r>
        <w:rPr>
          <w:rFonts w:hint="eastAsia" w:ascii="仿宋" w:hAnsi="仿宋" w:eastAsia="仿宋" w:cs="仿宋"/>
          <w:b/>
          <w:color w:val="000000"/>
          <w:kern w:val="0"/>
          <w:sz w:val="30"/>
          <w:szCs w:val="30"/>
        </w:rPr>
        <w:t>信息调查</w:t>
      </w:r>
    </w:p>
    <w:tbl>
      <w:tblPr>
        <w:tblStyle w:val="3"/>
        <w:tblpPr w:leftFromText="180" w:rightFromText="180" w:vertAnchor="text" w:horzAnchor="page" w:tblpX="1682" w:tblpY="624"/>
        <w:tblOverlap w:val="never"/>
        <w:tblW w:w="904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64"/>
        <w:gridCol w:w="4754"/>
        <w:gridCol w:w="1172"/>
        <w:gridCol w:w="165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7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96"/>
              </w:tabs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u w:val="none"/>
                <w:lang w:eastAsia="zh-CN"/>
              </w:rPr>
              <w:t>化学与精细化工广东省实验室平台建设仪器设备采购项目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u w:val="none"/>
              </w:rPr>
              <w:t>”咨询服务项目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2"/>
                <w:szCs w:val="22"/>
                <w:u w:val="none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7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项目联系人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E-MAIL</w:t>
            </w:r>
          </w:p>
        </w:tc>
        <w:tc>
          <w:tcPr>
            <w:tcW w:w="4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FF0000"/>
                <w:sz w:val="24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是否属于中小企业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FF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9" w:hRule="atLeas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单位简介</w:t>
            </w:r>
          </w:p>
        </w:tc>
        <w:tc>
          <w:tcPr>
            <w:tcW w:w="7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/>
                <w:iCs/>
                <w:color w:val="000000"/>
                <w:kern w:val="0"/>
                <w:sz w:val="22"/>
                <w:szCs w:val="21"/>
                <w:u w:val="single"/>
              </w:rPr>
              <w:t>（包含但不限于企业资质情况、企业人员情况、专业设备情况、质量管理制度等</w:t>
            </w:r>
            <w:r>
              <w:rPr>
                <w:rFonts w:hint="eastAsia" w:ascii="仿宋" w:hAnsi="仿宋" w:eastAsia="仿宋" w:cs="仿宋"/>
                <w:b/>
                <w:bCs/>
                <w:i/>
                <w:iCs/>
                <w:color w:val="000000"/>
                <w:kern w:val="0"/>
                <w:szCs w:val="20"/>
                <w:u w:val="single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2" w:hRule="atLeas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单位行业水平</w:t>
            </w:r>
          </w:p>
        </w:tc>
        <w:tc>
          <w:tcPr>
            <w:tcW w:w="7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6" w:hRule="atLeast"/>
        </w:trPr>
        <w:tc>
          <w:tcPr>
            <w:tcW w:w="9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单位盖章：                                  年     月     日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tabs>
          <w:tab w:val="left" w:pos="608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6081"/>
        </w:tabs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xODkyOTFlODkwNWYwMGQwYTY2OGE0MmMxMDY4MWIifQ=="/>
  </w:docVars>
  <w:rsids>
    <w:rsidRoot w:val="00000000"/>
    <w:rsid w:val="16A508C2"/>
    <w:rsid w:val="1E7009A8"/>
    <w:rsid w:val="37EB6053"/>
    <w:rsid w:val="3B426570"/>
    <w:rsid w:val="3F193C74"/>
    <w:rsid w:val="4D164E44"/>
    <w:rsid w:val="501309DF"/>
    <w:rsid w:val="5BB869A2"/>
    <w:rsid w:val="5C802616"/>
    <w:rsid w:val="6EA84CD4"/>
    <w:rsid w:val="77B73BB7"/>
    <w:rsid w:val="7B11498A"/>
    <w:rsid w:val="7B2075A2"/>
    <w:rsid w:val="7F72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2023-01-31T01:54:00Z</dcterms:created>
  <dc:creator>Lenovo</dc:creator>
  <cp:lastModifiedBy>林佳铫</cp:lastModifiedBy>
  <dcterms:modified xsi:type="dcterms:W3CDTF">2023-09-25T01:50:43Z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EB53CFA055264FBDA4DD0369263835B5</vt:lpwstr>
  </property>
</Properties>
</file>